
<file path=[Content_Types].xml><?xml version="1.0" encoding="utf-8"?>
<Types xmlns="http://schemas.openxmlformats.org/package/2006/content-types">
  <Default Extension="emf" ContentType="image/x-emf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4359" w14:textId="149E1F72" w:rsidR="1808EF67" w:rsidRDefault="1808EF67" w:rsidP="2E96423B">
      <w:pPr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  <w:r w:rsidRPr="2E96423B">
        <w:rPr>
          <w:rFonts w:ascii="Times New Roman" w:hAnsi="Times New Roman" w:cs="Times New Roman"/>
          <w:b/>
          <w:bCs/>
          <w:sz w:val="36"/>
          <w:szCs w:val="36"/>
          <w:lang w:val="en-GB"/>
        </w:rPr>
        <w:t xml:space="preserve">Air travel </w:t>
      </w:r>
    </w:p>
    <w:p w14:paraId="68438C82" w14:textId="31EFF893" w:rsidR="1808EF67" w:rsidRPr="00623757" w:rsidRDefault="1808EF67" w:rsidP="2E96423B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cs-CZ"/>
        </w:rPr>
      </w:pPr>
      <w:r w:rsidRPr="2E9642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cs-CZ"/>
        </w:rPr>
        <w:t xml:space="preserve">What </w:t>
      </w:r>
      <w:r w:rsidRPr="2E96423B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en-GB" w:eastAsia="cs-CZ"/>
        </w:rPr>
        <w:t>types/means/methods of transport</w:t>
      </w:r>
      <w:r w:rsidRPr="2E9642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cs-CZ"/>
        </w:rPr>
        <w:t xml:space="preserve"> do you use when you </w:t>
      </w:r>
      <w:r w:rsidR="0062375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cs-CZ"/>
        </w:rPr>
        <w:t xml:space="preserve">travel </w:t>
      </w:r>
      <w:r w:rsidRPr="2E96423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en-GB" w:eastAsia="cs-CZ"/>
        </w:rPr>
        <w:t>abroad?</w:t>
      </w:r>
    </w:p>
    <w:p w14:paraId="18B9606E" w14:textId="28A778CA" w:rsidR="1808EF67" w:rsidRPr="00623757" w:rsidRDefault="00623757" w:rsidP="2E96423B">
      <w:pPr>
        <w:spacing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en-GB" w:eastAsia="cs-CZ"/>
        </w:rPr>
      </w:pPr>
      <w:r w:rsidRPr="00623757">
        <w:rPr>
          <w:rFonts w:ascii="Times New Roman" w:hAnsi="Times New Roman" w:cs="Times New Roman"/>
          <w:b/>
          <w:bCs/>
          <w:sz w:val="24"/>
          <w:szCs w:val="24"/>
          <w:lang w:val="en-GB"/>
        </w:rPr>
        <w:t>Translate the words:</w:t>
      </w:r>
    </w:p>
    <w:p w14:paraId="490BDEF7" w14:textId="217EE283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>Baggage allowance      Nametag                   Hold luggage                     Tray                      x-ray</w:t>
      </w:r>
    </w:p>
    <w:p w14:paraId="60951D15" w14:textId="77777777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>aisle              departure lounge                              arrival concourse                                       trolleys</w:t>
      </w:r>
    </w:p>
    <w:p w14:paraId="5401D4E7" w14:textId="08D5C87B" w:rsidR="00623757" w:rsidRPr="00623757" w:rsidRDefault="00623757" w:rsidP="2E96423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00623757">
        <w:rPr>
          <w:rFonts w:ascii="Times New Roman" w:hAnsi="Times New Roman" w:cs="Times New Roman"/>
          <w:b/>
          <w:bCs/>
          <w:sz w:val="24"/>
          <w:szCs w:val="24"/>
          <w:lang w:val="en-GB"/>
        </w:rPr>
        <w:t>Reading:</w:t>
      </w:r>
    </w:p>
    <w:p w14:paraId="23574798" w14:textId="0A9A141A" w:rsidR="1808EF67" w:rsidRDefault="1808EF67" w:rsidP="2E96423B">
      <w:pPr>
        <w:spacing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When making a long-distance trip, we often choose travelling by air. Travelling by air is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fast and comfortable. </w:t>
      </w:r>
    </w:p>
    <w:p w14:paraId="468E0642" w14:textId="102B6DAB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u w:val="single"/>
          <w:lang w:val="en-GB"/>
        </w:rPr>
        <w:t xml:space="preserve">Getting ready </w:t>
      </w:r>
    </w:p>
    <w:p w14:paraId="559F2AF9" w14:textId="77777777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Before you travel by plane you should obtain a valid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passport 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>(make sure it's up to date and ideally has at least three months to go before its expiry whenever you travel internationally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) and visa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(if necessary). You should book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an air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ticket (online booking).  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Most airlines now issue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e-tickets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that can be shown on your tablet or smartphone.  Be sure to book </w:t>
      </w:r>
      <w:r w:rsidRPr="00623757">
        <w:rPr>
          <w:rFonts w:ascii="Times New Roman" w:hAnsi="Times New Roman" w:cs="Times New Roman"/>
          <w:sz w:val="24"/>
          <w:szCs w:val="24"/>
          <w:lang w:val="en-GB"/>
        </w:rPr>
        <w:t xml:space="preserve">your </w:t>
      </w:r>
      <w:hyperlink r:id="rId10">
        <w:r w:rsidRPr="00623757">
          <w:rPr>
            <w:rStyle w:val="Hypertextovodkaz"/>
            <w:rFonts w:ascii="Times New Roman" w:hAnsi="Times New Roman" w:cs="Times New Roman"/>
            <w:color w:val="auto"/>
            <w:sz w:val="24"/>
            <w:szCs w:val="24"/>
            <w:lang w:val="en-GB"/>
          </w:rPr>
          <w:t>travel insurance</w:t>
        </w:r>
      </w:hyperlink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before you leave for your holiday.</w:t>
      </w:r>
    </w:p>
    <w:p w14:paraId="48021A54" w14:textId="51BFD969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You should check detailed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baggage allowances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about weight and sizes of your luggage. You should have a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nametag 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with your destination address on each bag. On a long-haul flight (a flight longer than 6hours) your bags will be put in the hold. On a short-haul flight you will be allowed to take your cabin luggage on board. </w:t>
      </w:r>
    </w:p>
    <w:p w14:paraId="0880C9C7" w14:textId="77777777" w:rsidR="2E96423B" w:rsidRDefault="2E96423B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449B9E76" w14:textId="77777777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u w:val="single"/>
          <w:lang w:val="en-GB"/>
        </w:rPr>
        <w:t>Departure</w:t>
      </w:r>
    </w:p>
    <w:p w14:paraId="2DC3C777" w14:textId="77777777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>You should arrive at the airport at least two hours before your departure.</w:t>
      </w:r>
    </w:p>
    <w:p w14:paraId="78B9572E" w14:textId="08BFCA50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At the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check-in desk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your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check-in/hold luggage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will be checked in and you will receive a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boarding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pass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that will specify your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terminal, gate and flight number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At some airports you can use the services of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self-check-in kiosks.</w:t>
      </w:r>
    </w:p>
    <w:p w14:paraId="6584271B" w14:textId="77777777" w:rsidR="1808EF67" w:rsidRDefault="1808EF67" w:rsidP="2E96423B">
      <w:pPr>
        <w:pStyle w:val="Odstavecseseznamem"/>
        <w:numPr>
          <w:ilvl w:val="0"/>
          <w:numId w:val="3"/>
        </w:numPr>
        <w:spacing w:line="360" w:lineRule="auto"/>
      </w:pPr>
      <w:r>
        <w:t xml:space="preserve">You will go through </w:t>
      </w:r>
      <w:r w:rsidRPr="2E96423B">
        <w:rPr>
          <w:b/>
          <w:bCs/>
        </w:rPr>
        <w:t xml:space="preserve">Security Check </w:t>
      </w:r>
      <w:r>
        <w:t xml:space="preserve">where you will go through various X-ray screenings with your hand/cabin luggage (which you will put in a </w:t>
      </w:r>
      <w:r w:rsidRPr="2E96423B">
        <w:rPr>
          <w:b/>
          <w:bCs/>
        </w:rPr>
        <w:t>tray</w:t>
      </w:r>
      <w:r>
        <w:t xml:space="preserve"> before screening). They will be checked if you are not carrying any dangerous objects. Air travel has changed dramatically since the terrorist attacks on September 11, 2001. There are many </w:t>
      </w:r>
      <w:r w:rsidRPr="2E96423B">
        <w:rPr>
          <w:b/>
          <w:bCs/>
        </w:rPr>
        <w:t>more security screenings, check points, body and luggage searches.</w:t>
      </w:r>
    </w:p>
    <w:p w14:paraId="19E3DD71" w14:textId="77777777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At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Immigration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your passport will be checked.</w:t>
      </w:r>
    </w:p>
    <w:p w14:paraId="43D6310B" w14:textId="77777777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You will wait till your flight is called in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Departure lounge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While waiting you can shop in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duty-free shops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71332973" w14:textId="77777777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Soon you hear an announcement or see on the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departures board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that your flight is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boarding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It will also tell you which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departure gate (pier)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to go to.</w:t>
      </w:r>
    </w:p>
    <w:p w14:paraId="0CC48CDC" w14:textId="77777777" w:rsidR="1808EF67" w:rsidRDefault="1808EF67" w:rsidP="2E96423B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A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ground steward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will check your boarding pass and you will go on board (either by bus or through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an aerobridge).</w:t>
      </w:r>
    </w:p>
    <w:p w14:paraId="624DB08F" w14:textId="77777777" w:rsidR="2E96423B" w:rsidRDefault="2E96423B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6C628C0" w14:textId="77777777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u w:val="single"/>
          <w:lang w:val="en-GB"/>
        </w:rPr>
        <w:t>On board</w:t>
      </w:r>
    </w:p>
    <w:p w14:paraId="61FED64C" w14:textId="77777777" w:rsidR="1808EF67" w:rsidRDefault="1808EF67" w:rsidP="2E96423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A flight attendant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will help you to find your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seat (aisle, middle or window; reclining)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and to stow your hand/cabin luggage.</w:t>
      </w:r>
    </w:p>
    <w:p w14:paraId="46F74402" w14:textId="77777777" w:rsidR="1808EF67" w:rsidRDefault="1808EF67" w:rsidP="2E96423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You will be asked to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fasten/buckle your seat-belts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and informed about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safety procedures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5E9C1AB0" w14:textId="77777777" w:rsidR="1808EF67" w:rsidRDefault="1808EF67" w:rsidP="2E96423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You will be asked either to switch your electronical devices off or turn them into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an airplane mode.</w:t>
      </w:r>
    </w:p>
    <w:p w14:paraId="11D1D81B" w14:textId="77777777" w:rsidR="1808EF67" w:rsidRDefault="1808EF67" w:rsidP="2E96423B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During a flight you might be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served meals and drinks/in-flight food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You might buy some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 xml:space="preserve">duty-free goods or enjoy some entertainment 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(TV, film, music, magazines, etc.) </w:t>
      </w:r>
    </w:p>
    <w:p w14:paraId="2356E69B" w14:textId="77777777" w:rsidR="2E96423B" w:rsidRDefault="2E96423B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7A7A1464" w14:textId="77777777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u w:val="single"/>
          <w:lang w:val="en-GB"/>
        </w:rPr>
        <w:t>Arrival</w:t>
      </w:r>
    </w:p>
    <w:p w14:paraId="0B1F14C5" w14:textId="77777777" w:rsidR="1808EF67" w:rsidRDefault="1808EF67" w:rsidP="2E96423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If you are not transferring to another flight, you must pass through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Immigration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where your passport will be checked.</w:t>
      </w:r>
    </w:p>
    <w:p w14:paraId="56D1890B" w14:textId="77777777" w:rsidR="1808EF67" w:rsidRDefault="1808EF67" w:rsidP="2E96423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Then you go through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Baggage Reclaim Area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where you collect your luggage from a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conveyor belt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You can use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trolleys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to carry your luggage.</w:t>
      </w:r>
    </w:p>
    <w:p w14:paraId="5D1C6DBC" w14:textId="77777777" w:rsidR="1808EF67" w:rsidRDefault="1808EF67" w:rsidP="2E96423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You must pass through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Customs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. You will be asked if you have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something to declare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38B8AA56" w14:textId="77777777" w:rsidR="1808EF67" w:rsidRDefault="1808EF67" w:rsidP="2E96423B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Then you pass to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the arrival concourse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14:paraId="47262840" w14:textId="77777777" w:rsidR="2E96423B" w:rsidRDefault="2E96423B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</w:p>
    <w:p w14:paraId="2D978CF7" w14:textId="13C4B7FB" w:rsidR="1808EF67" w:rsidRDefault="1808EF67" w:rsidP="2E96423B">
      <w:pPr>
        <w:spacing w:line="36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To revise you can watch this video: Checklist </w:t>
      </w:r>
      <w:r w:rsidR="00623757" w:rsidRPr="2E96423B">
        <w:rPr>
          <w:rFonts w:ascii="Times New Roman" w:hAnsi="Times New Roman" w:cs="Times New Roman"/>
          <w:sz w:val="24"/>
          <w:szCs w:val="24"/>
          <w:lang w:val="en-GB"/>
        </w:rPr>
        <w:t>for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Your First Flight: By MakeMyTrip at </w:t>
      </w:r>
      <w:hyperlink r:id="rId11">
        <w:r w:rsidRPr="2E96423B">
          <w:rPr>
            <w:rStyle w:val="Hypertextovodkaz"/>
            <w:rFonts w:ascii="Times New Roman" w:hAnsi="Times New Roman" w:cs="Times New Roman"/>
            <w:sz w:val="24"/>
            <w:szCs w:val="24"/>
            <w:lang w:val="en-GB"/>
          </w:rPr>
          <w:t>https://www.youtube.com/watch?v=CO2-dq3Tn34</w:t>
        </w:r>
      </w:hyperlink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14:paraId="51F223EB" w14:textId="77777777" w:rsidR="1808EF67" w:rsidRDefault="1808EF67" w:rsidP="2E9642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Practice transport vocabulary online at</w:t>
      </w:r>
      <w:r w:rsidRPr="2E9642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hyperlink r:id="rId12">
        <w:r w:rsidRPr="2E96423B">
          <w:rPr>
            <w:rStyle w:val="Hypertextovodkaz"/>
            <w:rFonts w:ascii="Times New Roman" w:hAnsi="Times New Roman" w:cs="Times New Roman"/>
            <w:b/>
            <w:bCs/>
            <w:sz w:val="24"/>
            <w:szCs w:val="24"/>
          </w:rPr>
          <w:t>https://learningapps.org/7636813</w:t>
        </w:r>
      </w:hyperlink>
      <w:r w:rsidRPr="2E96423B">
        <w:rPr>
          <w:rFonts w:ascii="Times New Roman" w:hAnsi="Times New Roman" w:cs="Times New Roman"/>
          <w:b/>
          <w:bCs/>
          <w:sz w:val="24"/>
          <w:szCs w:val="24"/>
        </w:rPr>
        <w:t xml:space="preserve"> ; </w:t>
      </w:r>
      <w:hyperlink r:id="rId13">
        <w:r w:rsidRPr="2E96423B">
          <w:rPr>
            <w:rStyle w:val="Hypertextovodkaz"/>
            <w:rFonts w:ascii="Times New Roman" w:hAnsi="Times New Roman" w:cs="Times New Roman"/>
            <w:b/>
            <w:bCs/>
            <w:sz w:val="24"/>
            <w:szCs w:val="24"/>
          </w:rPr>
          <w:t>https://learningapps.org/9434288</w:t>
        </w:r>
      </w:hyperlink>
      <w:r w:rsidRPr="2E96423B">
        <w:rPr>
          <w:rFonts w:ascii="Times New Roman" w:hAnsi="Times New Roman" w:cs="Times New Roman"/>
          <w:b/>
          <w:bCs/>
          <w:sz w:val="24"/>
          <w:szCs w:val="24"/>
        </w:rPr>
        <w:t xml:space="preserve"> ; </w:t>
      </w:r>
      <w:hyperlink r:id="rId14">
        <w:r w:rsidRPr="2E96423B">
          <w:rPr>
            <w:rStyle w:val="Hypertextovodkaz"/>
            <w:rFonts w:ascii="Times New Roman" w:hAnsi="Times New Roman" w:cs="Times New Roman"/>
            <w:b/>
            <w:bCs/>
            <w:sz w:val="24"/>
            <w:szCs w:val="24"/>
          </w:rPr>
          <w:t>https://learningapps.org/7636733</w:t>
        </w:r>
      </w:hyperlink>
      <w:r w:rsidRPr="2E96423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F7F81B2" w14:textId="0DD60D41" w:rsidR="2E96423B" w:rsidRDefault="2E96423B" w:rsidP="2E96423B">
      <w:pPr>
        <w:rPr>
          <w:rFonts w:ascii="Times New Roman" w:hAnsi="Times New Roman" w:cs="Times New Roman"/>
          <w:sz w:val="24"/>
          <w:szCs w:val="24"/>
          <w:lang w:val="en-GB"/>
        </w:rPr>
      </w:pPr>
    </w:p>
    <w:p w14:paraId="14A6DE98" w14:textId="5AF759B7" w:rsidR="1808EF67" w:rsidRDefault="1808EF67" w:rsidP="2E96423B">
      <w:pPr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</w:pPr>
      <w:r w:rsidRPr="2E96423B">
        <w:rPr>
          <w:rFonts w:ascii="Times New Roman" w:hAnsi="Times New Roman" w:cs="Times New Roman"/>
          <w:b/>
          <w:bCs/>
          <w:sz w:val="24"/>
          <w:szCs w:val="24"/>
          <w:u w:val="single"/>
          <w:lang w:val="en-GB"/>
        </w:rPr>
        <w:t>Getting around</w:t>
      </w:r>
    </w:p>
    <w:p w14:paraId="23074717" w14:textId="466D0B75" w:rsidR="1808EF67" w:rsidRDefault="1808EF67" w:rsidP="2E9642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Task: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2E96423B">
        <w:rPr>
          <w:rFonts w:ascii="Times New Roman" w:hAnsi="Times New Roman" w:cs="Times New Roman"/>
          <w:b/>
          <w:bCs/>
          <w:sz w:val="24"/>
          <w:szCs w:val="24"/>
          <w:lang w:val="en-GB"/>
        </w:rPr>
        <w:t>Search the internet and find out details about transport in your destination.</w:t>
      </w:r>
      <w:r w:rsidRPr="2E96423B">
        <w:rPr>
          <w:rFonts w:ascii="Times New Roman" w:hAnsi="Times New Roman" w:cs="Times New Roman"/>
          <w:sz w:val="24"/>
          <w:szCs w:val="24"/>
          <w:lang w:val="en-GB"/>
        </w:rPr>
        <w:t xml:space="preserve"> Include:</w:t>
      </w:r>
    </w:p>
    <w:p w14:paraId="4F7006C0" w14:textId="4987A16D" w:rsidR="1808EF67" w:rsidRDefault="1808EF67" w:rsidP="2E96423B">
      <w:pPr>
        <w:pStyle w:val="Odstavecseseznamem"/>
        <w:numPr>
          <w:ilvl w:val="0"/>
          <w:numId w:val="7"/>
        </w:numPr>
      </w:pPr>
      <w:r>
        <w:t>How will you get from/to the airport?</w:t>
      </w:r>
    </w:p>
    <w:p w14:paraId="214A4BA8" w14:textId="4B4687B3" w:rsidR="1808EF67" w:rsidRDefault="1808EF67" w:rsidP="2E96423B">
      <w:pPr>
        <w:pStyle w:val="Odstavecseseznamem"/>
        <w:numPr>
          <w:ilvl w:val="0"/>
          <w:numId w:val="7"/>
        </w:numPr>
      </w:pPr>
      <w:r>
        <w:t>How will you get from/to work?</w:t>
      </w:r>
    </w:p>
    <w:p w14:paraId="2AEF16F0" w14:textId="0B4D7EDF" w:rsidR="1808EF67" w:rsidRDefault="1808EF67" w:rsidP="2E96423B">
      <w:pPr>
        <w:pStyle w:val="Odstavecseseznamem"/>
        <w:numPr>
          <w:ilvl w:val="0"/>
          <w:numId w:val="7"/>
        </w:numPr>
      </w:pPr>
      <w:r>
        <w:t>What types of public transport are available at your town/city/area? Which companies run the public transport in your area?</w:t>
      </w:r>
    </w:p>
    <w:p w14:paraId="4D03856A" w14:textId="13FDABA7" w:rsidR="1808EF67" w:rsidRDefault="1808EF67" w:rsidP="2E96423B">
      <w:pPr>
        <w:pStyle w:val="Odstavecseseznamem"/>
        <w:numPr>
          <w:ilvl w:val="0"/>
          <w:numId w:val="7"/>
        </w:numPr>
      </w:pPr>
      <w:r>
        <w:t>Find the locations of bus stations and train stations.</w:t>
      </w:r>
    </w:p>
    <w:p w14:paraId="4FDBB016" w14:textId="3D632980" w:rsidR="1808EF67" w:rsidRDefault="1808EF67" w:rsidP="2E96423B">
      <w:pPr>
        <w:pStyle w:val="Odstavecseseznamem"/>
        <w:numPr>
          <w:ilvl w:val="0"/>
          <w:numId w:val="7"/>
        </w:numPr>
      </w:pPr>
      <w:r>
        <w:t xml:space="preserve">Is it possible to get a </w:t>
      </w:r>
      <w:r w:rsidR="00623757">
        <w:t>travel pass/buy ticket</w:t>
      </w:r>
      <w:r>
        <w:t xml:space="preserve"> with a credit card/mobile wallet?</w:t>
      </w:r>
    </w:p>
    <w:p w14:paraId="25558DAA" w14:textId="2120C37A" w:rsidR="1808EF67" w:rsidRDefault="1808EF67" w:rsidP="2E96423B">
      <w:pPr>
        <w:pStyle w:val="Odstavecseseznamem"/>
        <w:numPr>
          <w:ilvl w:val="0"/>
          <w:numId w:val="7"/>
        </w:numPr>
      </w:pPr>
      <w:r>
        <w:t>Where can you find information about timetables?</w:t>
      </w:r>
    </w:p>
    <w:p w14:paraId="0A1F4C64" w14:textId="0CC2AB27" w:rsidR="1808EF67" w:rsidRDefault="1808EF67" w:rsidP="2E96423B">
      <w:pPr>
        <w:pStyle w:val="Odstavecseseznamem"/>
        <w:numPr>
          <w:ilvl w:val="0"/>
          <w:numId w:val="7"/>
        </w:numPr>
      </w:pPr>
      <w:r>
        <w:t>What´s the experience of people who have visited your destination with transport in that place?</w:t>
      </w:r>
    </w:p>
    <w:p w14:paraId="5416DB00" w14:textId="639A3D2C" w:rsidR="1808EF67" w:rsidRDefault="1808EF67" w:rsidP="2E96423B">
      <w:pPr>
        <w:pStyle w:val="Odstavecseseznamem"/>
        <w:numPr>
          <w:ilvl w:val="0"/>
          <w:numId w:val="7"/>
        </w:numPr>
      </w:pPr>
      <w:r>
        <w:t xml:space="preserve">Search for some advice on travelling in your area (what do you need to know when you travel there, </w:t>
      </w:r>
      <w:r w:rsidR="00623757">
        <w:t>e.g.,</w:t>
      </w:r>
      <w:r>
        <w:t xml:space="preserve"> if the bus stops have names or numbers).</w:t>
      </w:r>
    </w:p>
    <w:p w14:paraId="7CBABBF7" w14:textId="6143CE1F" w:rsidR="1808EF67" w:rsidRDefault="1808EF67" w:rsidP="2E96423B">
      <w:pPr>
        <w:pStyle w:val="Odstavecseseznamem"/>
        <w:numPr>
          <w:ilvl w:val="0"/>
          <w:numId w:val="7"/>
        </w:numPr>
      </w:pPr>
      <w:r>
        <w:t>What do you need to do if you get lost?</w:t>
      </w:r>
    </w:p>
    <w:p w14:paraId="29A47681" w14:textId="72C0828F" w:rsidR="2E96423B" w:rsidRDefault="2E96423B" w:rsidP="2E96423B">
      <w:pPr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</w:p>
    <w:p w14:paraId="50471E86" w14:textId="0BED9A94" w:rsidR="2E96423B" w:rsidRDefault="2E96423B" w:rsidP="2E96423B">
      <w:pPr>
        <w:rPr>
          <w:rFonts w:ascii="Times New Roman" w:hAnsi="Times New Roman" w:cs="Times New Roman"/>
          <w:b/>
          <w:bCs/>
          <w:sz w:val="36"/>
          <w:szCs w:val="36"/>
          <w:lang w:val="en-GB"/>
        </w:rPr>
      </w:pPr>
    </w:p>
    <w:sectPr w:rsidR="2E96423B" w:rsidSect="008D6E60">
      <w:footerReference w:type="defaul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4DD399" w14:textId="77777777" w:rsidR="003C5170" w:rsidRDefault="003C5170" w:rsidP="00994445">
      <w:pPr>
        <w:spacing w:after="0" w:line="240" w:lineRule="auto"/>
      </w:pPr>
      <w:r>
        <w:separator/>
      </w:r>
    </w:p>
  </w:endnote>
  <w:endnote w:type="continuationSeparator" w:id="0">
    <w:p w14:paraId="5FC55940" w14:textId="77777777" w:rsidR="003C5170" w:rsidRDefault="003C5170" w:rsidP="009944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70448038"/>
      <w:docPartObj>
        <w:docPartGallery w:val="Page Numbers (Bottom of Page)"/>
        <w:docPartUnique/>
      </w:docPartObj>
    </w:sdtPr>
    <w:sdtEndPr/>
    <w:sdtContent>
      <w:p w14:paraId="503417E0" w14:textId="6716FDF2" w:rsidR="00994445" w:rsidRDefault="0046361E">
        <w:pPr>
          <w:pStyle w:val="Zpat"/>
          <w:jc w:val="center"/>
        </w:pPr>
        <w:r>
          <w:rPr>
            <w:noProof/>
          </w:rPr>
          <w:drawing>
            <wp:inline distT="0" distB="0" distL="0" distR="0" wp14:anchorId="78191FDA" wp14:editId="190973BC">
              <wp:extent cx="1308212" cy="332740"/>
              <wp:effectExtent l="0" t="0" r="6350" b="0"/>
              <wp:docPr id="1" name="Obrázek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Obrázek 1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341830" cy="34129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 w:rsidR="00994445">
          <w:fldChar w:fldCharType="begin"/>
        </w:r>
        <w:r w:rsidR="00994445">
          <w:instrText>PAGE   \* MERGEFORMAT</w:instrText>
        </w:r>
        <w:r w:rsidR="00994445">
          <w:fldChar w:fldCharType="separate"/>
        </w:r>
        <w:r w:rsidR="00994445">
          <w:t>2</w:t>
        </w:r>
        <w:r w:rsidR="00994445">
          <w:fldChar w:fldCharType="end"/>
        </w:r>
      </w:p>
    </w:sdtContent>
  </w:sdt>
  <w:p w14:paraId="7984C89C" w14:textId="77777777" w:rsidR="00994445" w:rsidRDefault="0099444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AAF25F" w14:textId="77777777" w:rsidR="003C5170" w:rsidRDefault="003C5170" w:rsidP="00994445">
      <w:pPr>
        <w:spacing w:after="0" w:line="240" w:lineRule="auto"/>
      </w:pPr>
      <w:r>
        <w:separator/>
      </w:r>
    </w:p>
  </w:footnote>
  <w:footnote w:type="continuationSeparator" w:id="0">
    <w:p w14:paraId="7CC34439" w14:textId="77777777" w:rsidR="003C5170" w:rsidRDefault="003C5170" w:rsidP="009944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38D7424"/>
    <w:multiLevelType w:val="hybridMultilevel"/>
    <w:tmpl w:val="6C36CF8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183855"/>
    <w:multiLevelType w:val="hybridMultilevel"/>
    <w:tmpl w:val="9D70716E"/>
    <w:lvl w:ilvl="0" w:tplc="E6DC46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C2A3369"/>
    <w:multiLevelType w:val="hybridMultilevel"/>
    <w:tmpl w:val="49768DE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A2B2519"/>
    <w:multiLevelType w:val="hybridMultilevel"/>
    <w:tmpl w:val="C91A63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6E60"/>
    <w:rsid w:val="00136232"/>
    <w:rsid w:val="001516F8"/>
    <w:rsid w:val="00352909"/>
    <w:rsid w:val="003C385A"/>
    <w:rsid w:val="003C5170"/>
    <w:rsid w:val="0046361E"/>
    <w:rsid w:val="00614432"/>
    <w:rsid w:val="00623757"/>
    <w:rsid w:val="006A3C39"/>
    <w:rsid w:val="007D56C0"/>
    <w:rsid w:val="008D6E60"/>
    <w:rsid w:val="00994445"/>
    <w:rsid w:val="00A92B29"/>
    <w:rsid w:val="00BA71BF"/>
    <w:rsid w:val="00C271FC"/>
    <w:rsid w:val="00EE4933"/>
    <w:rsid w:val="00F14FE1"/>
    <w:rsid w:val="1808EF67"/>
    <w:rsid w:val="2C1EEC11"/>
    <w:rsid w:val="2E96423B"/>
    <w:rsid w:val="46008E35"/>
    <w:rsid w:val="58A15612"/>
    <w:rsid w:val="5FE70447"/>
    <w:rsid w:val="739FBE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84E20F"/>
  <w15:chartTrackingRefBased/>
  <w15:docId w15:val="{F9350529-5061-4F4B-A947-1AB86E351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D6E60"/>
    <w:pPr>
      <w:suppressAutoHyphens/>
      <w:spacing w:after="200" w:line="276" w:lineRule="auto"/>
    </w:pPr>
    <w:rPr>
      <w:rFonts w:ascii="Calibri" w:eastAsia="SimSun" w:hAnsi="Calibri" w:cs="Calibri"/>
      <w:kern w:val="1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8D6E60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D6E60"/>
    <w:pPr>
      <w:suppressAutoHyphens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val="en-GB" w:eastAsia="cs-CZ"/>
    </w:rPr>
  </w:style>
  <w:style w:type="paragraph" w:styleId="Zhlav">
    <w:name w:val="header"/>
    <w:basedOn w:val="Normln"/>
    <w:link w:val="ZhlavChar"/>
    <w:uiPriority w:val="99"/>
    <w:unhideWhenUsed/>
    <w:rsid w:val="00994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4445"/>
    <w:rPr>
      <w:rFonts w:ascii="Calibri" w:eastAsia="SimSun" w:hAnsi="Calibri" w:cs="Calibri"/>
      <w:kern w:val="1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9944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4445"/>
    <w:rPr>
      <w:rFonts w:ascii="Calibri" w:eastAsia="SimSun" w:hAnsi="Calibri" w:cs="Calibri"/>
      <w:kern w:val="1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6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learningapps.org/9434288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learningapps.org/763681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youtube.com/watch?v=CO2-dq3Tn34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holidayextras.co.uk/travel-insurance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earningapps.org/7636733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9A19DC50D995642A36FA3A97053B8DB" ma:contentTypeVersion="3" ma:contentTypeDescription="Vytvoří nový dokument" ma:contentTypeScope="" ma:versionID="fcf09d211cbc4663fc74b0b217ce5d5c">
  <xsd:schema xmlns:xsd="http://www.w3.org/2001/XMLSchema" xmlns:xs="http://www.w3.org/2001/XMLSchema" xmlns:p="http://schemas.microsoft.com/office/2006/metadata/properties" xmlns:ns2="ae1048a8-cc53-438a-9d51-58da73c4a148" targetNamespace="http://schemas.microsoft.com/office/2006/metadata/properties" ma:root="true" ma:fieldsID="39f54f5545183cb797f9c03d9bad0dd8" ns2:_="">
    <xsd:import namespace="ae1048a8-cc53-438a-9d51-58da73c4a1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1048a8-cc53-438a-9d51-58da73c4a14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98036A0-4F97-4962-B4C4-9D22A6761B3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C7E470F-FBDC-40A6-BF1E-4408B19B8D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EC3327-43E2-4B55-AC69-53B91EB5AB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e1048a8-cc53-438a-9d51-58da73c4a1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664</Words>
  <Characters>3918</Characters>
  <Application>Microsoft Office Word</Application>
  <DocSecurity>0</DocSecurity>
  <Lines>32</Lines>
  <Paragraphs>9</Paragraphs>
  <ScaleCrop>false</ScaleCrop>
  <Company/>
  <LinksUpToDate>false</LinksUpToDate>
  <CharactersWithSpaces>4573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Lenka Tampierová</dc:creator>
  <cp:keywords/>
  <dc:description/>
  <cp:lastModifiedBy>Ing. Denisa Hojsáková</cp:lastModifiedBy>
  <cp:revision>3</cp:revision>
  <dcterms:created xsi:type="dcterms:W3CDTF">2023-02-10T08:43:00Z</dcterms:created>
  <dcterms:modified xsi:type="dcterms:W3CDTF">2023-02-10T11:41:00Z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0x010100E9A19DC50D995642A36FA3A97053B8DB</vt:lpwstr>
  </property>
</Properties>
</file>